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技术部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国际工程技术标编制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岗</w:t>
      </w:r>
      <w:bookmarkStart w:id="0" w:name="_GoBack"/>
      <w:bookmarkEnd w:id="0"/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负责技术标编制工作（以海外化工建设施工工程为主），能独立完成编制、排版、打印、装订等工作；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2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负责收集、积累、分析和整理有关四新运用；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3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hint="eastAsia" w:ascii="宋体" w:hAnsi="宋体" w:eastAsia="宋体" w:cs="宋体"/>
          <w:sz w:val="30"/>
          <w:szCs w:val="30"/>
        </w:rPr>
        <w:t>负责与技术标相关资信方面的资料整理、编制；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4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13"/>
          <w:szCs w:val="13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 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.应具有专科及以上学历，6年以上工作经历；研究生学历可适当放宽工作年限；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2.</w:t>
      </w:r>
      <w:r>
        <w:rPr>
          <w:rFonts w:hint="eastAsia" w:ascii="宋体" w:hAnsi="宋体" w:eastAsia="宋体" w:cs="宋体"/>
          <w:sz w:val="30"/>
          <w:szCs w:val="30"/>
        </w:rPr>
        <w:t>熟悉招标文件（英文版）的构成，有较好的相关文件（英文版）阅读能力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3.</w:t>
      </w:r>
      <w:r>
        <w:rPr>
          <w:rFonts w:hint="eastAsia" w:ascii="宋体" w:hAnsi="宋体" w:eastAsia="宋体" w:cs="宋体"/>
          <w:sz w:val="30"/>
          <w:szCs w:val="30"/>
        </w:rPr>
        <w:t>熟悉化工建筑施工法规、熟悉工程合同的各项条文；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 w:cs="宋体"/>
          <w:sz w:val="30"/>
          <w:szCs w:val="30"/>
        </w:rPr>
        <w:t>熟悉土建、安装等专业基本施工工艺，具有操作技术标编制软件的能力；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宋体"/>
          <w:sz w:val="30"/>
          <w:szCs w:val="30"/>
        </w:rPr>
        <w:t>识图懂图，良好的文字功底及项目施工劳动力、进度计划表、施工现场平面布置图机械表的编排技能，熟练绘制横道图；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6.</w:t>
      </w:r>
      <w:r>
        <w:rPr>
          <w:rFonts w:hint="eastAsia" w:ascii="宋体" w:hAnsi="宋体" w:eastAsia="宋体" w:cs="宋体"/>
          <w:sz w:val="30"/>
          <w:szCs w:val="30"/>
        </w:rPr>
        <w:t>熟练应用Project、Word、Excel及AutoCAD等专业软件；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宋体"/>
          <w:sz w:val="30"/>
          <w:szCs w:val="30"/>
        </w:rPr>
        <w:t>熟悉技术标编写工作流程，了解开标形式（电子标或纸质标、明标或暗标）；</w:t>
      </w:r>
    </w:p>
    <w:p>
      <w:pPr>
        <w:widowControl/>
        <w:shd w:val="clear" w:color="auto" w:fill="FFFFFF"/>
        <w:spacing w:line="300" w:lineRule="atLeast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 w:cs="宋体"/>
          <w:sz w:val="30"/>
          <w:szCs w:val="30"/>
        </w:rPr>
        <w:t>善于分析工程的特点、重点和难点，有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sz w:val="30"/>
          <w:szCs w:val="30"/>
        </w:rPr>
        <w:t xml:space="preserve">年以上本行业内技术标编制经验者优先。 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27CC"/>
    <w:rsid w:val="001027CC"/>
    <w:rsid w:val="001209D6"/>
    <w:rsid w:val="002D25FA"/>
    <w:rsid w:val="00377897"/>
    <w:rsid w:val="00601391"/>
    <w:rsid w:val="00604F1A"/>
    <w:rsid w:val="006325FD"/>
    <w:rsid w:val="0076201E"/>
    <w:rsid w:val="007C226A"/>
    <w:rsid w:val="008F7548"/>
    <w:rsid w:val="00AD1BC5"/>
    <w:rsid w:val="00D467A4"/>
    <w:rsid w:val="00E53F0E"/>
    <w:rsid w:val="2A8C411A"/>
    <w:rsid w:val="42C94CFA"/>
    <w:rsid w:val="453B04E0"/>
    <w:rsid w:val="474C6073"/>
    <w:rsid w:val="52EF1D45"/>
    <w:rsid w:val="6607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5</TotalTime>
  <ScaleCrop>false</ScaleCrop>
  <LinksUpToDate>false</LinksUpToDate>
  <CharactersWithSpaces>413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张双喜</cp:lastModifiedBy>
  <dcterms:modified xsi:type="dcterms:W3CDTF">2020-07-24T05:37:28Z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