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spacing w:line="500" w:lineRule="exact"/>
        <w:jc w:val="center"/>
        <w:textAlignment w:val="auto"/>
        <w:rPr>
          <w:rFonts w:hint="eastAsia" w:cs="Times New Roman"/>
          <w:b/>
          <w:bCs/>
          <w:sz w:val="32"/>
          <w:szCs w:val="32"/>
          <w:lang w:val="en-US" w:eastAsia="zh-CN"/>
        </w:rPr>
      </w:pPr>
      <w:r>
        <w:rPr>
          <w:rFonts w:hint="eastAsia" w:cs="Times New Roman"/>
          <w:b/>
          <w:bCs/>
          <w:sz w:val="32"/>
          <w:szCs w:val="32"/>
          <w:lang w:val="en-US" w:eastAsia="zh-CN"/>
        </w:rPr>
        <w:t>营销经理（投融资</w:t>
      </w:r>
      <w:bookmarkStart w:id="0" w:name="_GoBack"/>
      <w:bookmarkEnd w:id="0"/>
      <w:r>
        <w:rPr>
          <w:rFonts w:hint="eastAsia" w:cs="Times New Roman"/>
          <w:b/>
          <w:bCs/>
          <w:sz w:val="32"/>
          <w:szCs w:val="32"/>
          <w:lang w:val="en-US" w:eastAsia="zh-CN"/>
        </w:rPr>
        <w:t>方向）</w:t>
      </w:r>
      <w:r>
        <w:rPr>
          <w:rFonts w:hint="eastAsia" w:cs="Times New Roman"/>
          <w:b/>
          <w:bCs/>
          <w:sz w:val="32"/>
          <w:szCs w:val="32"/>
          <w:lang w:eastAsia="zh-CN"/>
        </w:rPr>
        <w:tab/>
      </w:r>
    </w:p>
    <w:p>
      <w:pPr>
        <w:pStyle w:val="2"/>
        <w:widowControl/>
        <w:snapToGrid/>
        <w:spacing w:before="0" w:beforeAutospacing="0" w:after="120" w:afterAutospacing="0" w:line="240" w:lineRule="auto"/>
        <w:ind w:firstLine="210" w:firstLineChars="100"/>
        <w:jc w:val="both"/>
        <w:textAlignment w:val="baseline"/>
        <w:rPr>
          <w:rStyle w:val="6"/>
          <w:rFonts w:ascii="Calibri" w:hAnsi="Calibri" w:eastAsia="宋体"/>
          <w:b w:val="0"/>
          <w:i w:val="0"/>
          <w:caps w:val="0"/>
          <w:spacing w:val="0"/>
          <w:w w:val="100"/>
          <w:sz w:val="21"/>
          <w:lang w:val="en-US" w:eastAsia="zh-CN"/>
        </w:rPr>
      </w:pPr>
    </w:p>
    <w:p>
      <w:pPr>
        <w:snapToGrid/>
        <w:spacing w:before="0" w:beforeAutospacing="0" w:after="0" w:afterAutospacing="0" w:line="560" w:lineRule="exact"/>
        <w:jc w:val="left"/>
        <w:textAlignment w:val="baseline"/>
        <w:rPr>
          <w:rStyle w:val="6"/>
          <w:rFonts w:ascii="宋体" w:hAnsi="宋体" w:eastAsia="宋体"/>
          <w:b/>
          <w:i w:val="0"/>
          <w:caps w:val="0"/>
          <w:spacing w:val="0"/>
          <w:w w:val="100"/>
          <w:kern w:val="2"/>
          <w:sz w:val="30"/>
          <w:szCs w:val="30"/>
          <w:lang w:val="en-US" w:eastAsia="zh-CN" w:bidi="ar-SA"/>
        </w:rPr>
      </w:pPr>
      <w:r>
        <w:rPr>
          <w:rStyle w:val="6"/>
          <w:rFonts w:ascii="宋体" w:hAnsi="宋体" w:eastAsia="宋体"/>
          <w:b/>
          <w:i w:val="0"/>
          <w:caps w:val="0"/>
          <w:spacing w:val="0"/>
          <w:w w:val="100"/>
          <w:kern w:val="2"/>
          <w:sz w:val="30"/>
          <w:szCs w:val="30"/>
          <w:lang w:val="en-US" w:eastAsia="zh-CN" w:bidi="ar-SA"/>
        </w:rPr>
        <w:t>职责描述：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  <w:t>1、熟悉内资外投项目建设基本程序，开展区域项目的营销工作；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  <w:br w:type="textWrapping"/>
      </w:r>
      <w:r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  <w:t>2、负责市场信息收集与研究；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  <w:br w:type="textWrapping"/>
      </w:r>
      <w:r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  <w:t>3、负责目标客户与公共资源管理开发，及时策划跟踪。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  <w:br w:type="textWrapping"/>
      </w:r>
      <w:r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  <w:t>4、负责重点客户维护与评价等相关工作。</w:t>
      </w:r>
    </w:p>
    <w:p>
      <w:pPr>
        <w:widowControl/>
        <w:shd w:val="clear" w:color="auto" w:fill="FFFFFF"/>
        <w:snapToGrid/>
        <w:spacing w:before="0" w:beforeAutospacing="0" w:after="0" w:afterAutospacing="0" w:line="300" w:lineRule="atLeast"/>
        <w:jc w:val="left"/>
        <w:textAlignment w:val="baseline"/>
        <w:rPr>
          <w:rStyle w:val="6"/>
          <w:rFonts w:ascii="宋体" w:hAnsi="宋体" w:eastAsia="宋体"/>
          <w:b/>
          <w:i w:val="0"/>
          <w:caps w:val="0"/>
          <w:spacing w:val="0"/>
          <w:w w:val="100"/>
          <w:kern w:val="2"/>
          <w:sz w:val="30"/>
          <w:szCs w:val="30"/>
          <w:lang w:val="en-US" w:eastAsia="zh-CN" w:bidi="ar-SA"/>
        </w:rPr>
      </w:pPr>
    </w:p>
    <w:p>
      <w:pPr>
        <w:snapToGrid/>
        <w:spacing w:before="0" w:beforeAutospacing="0" w:after="0" w:afterAutospacing="0" w:line="560" w:lineRule="exact"/>
        <w:jc w:val="left"/>
        <w:textAlignment w:val="baseline"/>
        <w:rPr>
          <w:rStyle w:val="6"/>
          <w:rFonts w:ascii="宋体" w:hAnsi="宋体" w:eastAsia="宋体"/>
          <w:b/>
          <w:i w:val="0"/>
          <w:caps w:val="0"/>
          <w:spacing w:val="0"/>
          <w:w w:val="100"/>
          <w:kern w:val="2"/>
          <w:sz w:val="30"/>
          <w:szCs w:val="30"/>
          <w:lang w:val="en-US" w:eastAsia="zh-CN" w:bidi="ar-SA"/>
        </w:rPr>
      </w:pPr>
      <w:r>
        <w:rPr>
          <w:rStyle w:val="6"/>
          <w:rFonts w:ascii="宋体" w:hAnsi="宋体" w:eastAsia="宋体"/>
          <w:b/>
          <w:i w:val="0"/>
          <w:caps w:val="0"/>
          <w:spacing w:val="0"/>
          <w:w w:val="100"/>
          <w:kern w:val="2"/>
          <w:sz w:val="30"/>
          <w:szCs w:val="30"/>
          <w:lang w:val="en-US" w:eastAsia="zh-CN" w:bidi="ar-SA"/>
        </w:rPr>
        <w:t>任职要求：</w:t>
      </w:r>
    </w:p>
    <w:p>
      <w:pPr>
        <w:widowControl w:val="0"/>
        <w:textAlignment w:val="auto"/>
        <w:rPr>
          <w:rFonts w:hint="eastAsia" w:ascii="宋体" w:hAnsi="宋体" w:eastAsia="宋体" w:cs="宋体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1、</w:t>
      </w:r>
      <w:r>
        <w:rPr>
          <w:rFonts w:hint="eastAsia" w:ascii="宋体" w:hAnsi="宋体" w:cs="宋体"/>
          <w:sz w:val="30"/>
          <w:szCs w:val="30"/>
          <w:lang w:val="en-US" w:eastAsia="zh-CN"/>
        </w:rPr>
        <w:t>本科</w:t>
      </w: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及以上学历，市场营销、机电工程、土木工程等相关专业；</w:t>
      </w:r>
    </w:p>
    <w:p>
      <w:pPr>
        <w:widowControl w:val="0"/>
        <w:textAlignment w:val="auto"/>
        <w:rPr>
          <w:rFonts w:hint="eastAsia" w:ascii="宋体" w:hAnsi="宋体" w:eastAsia="宋体" w:cs="宋体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2、为人诚实、性格开朗、有敬业精神和较强的沟通能力；</w:t>
      </w: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br w:type="textWrapping"/>
      </w: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3、有5年及以上市场营销或项目管理经验，具有初级或以上职称优先考虑；</w:t>
      </w:r>
    </w:p>
    <w:p>
      <w:pPr>
        <w:widowControl w:val="0"/>
        <w:textAlignment w:val="auto"/>
        <w:rPr>
          <w:rFonts w:hint="eastAsia" w:ascii="宋体" w:hAnsi="宋体" w:eastAsia="宋体" w:cs="宋体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4、有市场资源、专业特长、丰富经验者可优先考虑。</w:t>
      </w:r>
    </w:p>
    <w:p>
      <w:pPr>
        <w:pStyle w:val="2"/>
        <w:widowControl/>
        <w:snapToGrid/>
        <w:spacing w:before="0" w:beforeAutospacing="0" w:after="120" w:afterAutospacing="0" w:line="240" w:lineRule="auto"/>
        <w:ind w:firstLine="210" w:firstLineChars="100"/>
        <w:jc w:val="both"/>
        <w:textAlignment w:val="baseline"/>
        <w:rPr>
          <w:rStyle w:val="6"/>
          <w:rFonts w:ascii="Calibri" w:hAnsi="Calibri" w:eastAsia="宋体"/>
          <w:b w:val="0"/>
          <w:i w:val="0"/>
          <w:caps w:val="0"/>
          <w:spacing w:val="0"/>
          <w:w w:val="100"/>
          <w:sz w:val="21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lnNumType w:countBy="0"/>
      <w:cols w:space="425" w:num="1"/>
      <w:vAlign w:val="top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documentProtection w:enforcement="0"/>
  <w:defaultTabStop w:val="420"/>
  <w:displayHorizontalDrawingGridEvery w:val="0"/>
  <w:displayVerticalDrawingGridEvery w:val="2"/>
  <w:doNotUseMarginsForDrawingGridOrigin w:val="1"/>
  <w:drawingGridHorizontalOrigin w:val="1800"/>
  <w:drawingGridVerticalOrigin w:val="1440"/>
  <w:noPunctuationKerning w:val="1"/>
  <w:compat>
    <w:balanceSingleByteDoubleByteWidth/>
    <w:doNotLeaveBackslashAlon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ompatSetting w:name="compatibilityMode" w:uri="http://schemas.microsoft.com/office/word" w:val="12"/>
  </w:compat>
  <w:rsids>
    <w:rsidRoot w:val="00000000"/>
    <w:rsid w:val="27CB0CF7"/>
    <w:rsid w:val="5376464C"/>
    <w:rsid w:val="5B9E0000"/>
    <w:rsid w:val="752251D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theme="minorBidi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link w:val="6"/>
    <w:uiPriority w:val="0"/>
    <w:pPr>
      <w:jc w:val="both"/>
      <w:textAlignment w:val="baseline"/>
    </w:pPr>
    <w:rPr>
      <w:rFonts w:ascii="Calibri" w:hAnsi="Calibri" w:eastAsia="宋体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Text1I"/>
    <w:basedOn w:val="3"/>
    <w:qFormat/>
    <w:uiPriority w:val="0"/>
    <w:pPr>
      <w:spacing w:after="120"/>
      <w:ind w:firstLine="420" w:firstLineChars="100"/>
      <w:jc w:val="both"/>
      <w:textAlignment w:val="baseline"/>
    </w:pPr>
  </w:style>
  <w:style w:type="paragraph" w:customStyle="1" w:styleId="3">
    <w:name w:val="BodyText"/>
    <w:basedOn w:val="1"/>
    <w:qFormat/>
    <w:uiPriority w:val="0"/>
    <w:pPr>
      <w:spacing w:after="120"/>
      <w:jc w:val="both"/>
      <w:textAlignment w:val="baseline"/>
    </w:pPr>
  </w:style>
  <w:style w:type="character" w:customStyle="1" w:styleId="6">
    <w:name w:val="NormalCharacter"/>
    <w:link w:val="1"/>
    <w:semiHidden/>
    <w:qFormat/>
    <w:uiPriority w:val="0"/>
  </w:style>
  <w:style w:type="table" w:customStyle="1" w:styleId="7">
    <w:name w:val="TableNormal"/>
    <w:semiHidden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Office_11.8.2.8696_F1E327BC-269C-435d-A152-05C5408002CA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2021-02-08T07:50:00Z</dcterms:created>
  <dc:creator>lenovo</dc:creator>
  <cp:lastModifiedBy>Bbbbbb</cp:lastModifiedBy>
  <dcterms:modified xsi:type="dcterms:W3CDTF">2021-04-19T03:35:29Z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