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Times New Roman"/>
          <w:b/>
          <w:sz w:val="32"/>
          <w:szCs w:val="32"/>
          <w:lang w:val="en-US" w:eastAsia="zh-CN"/>
        </w:rPr>
      </w:pPr>
      <w:r>
        <w:rPr>
          <w:rFonts w:hint="eastAsia" w:ascii="宋体" w:hAnsi="宋体" w:eastAsia="宋体" w:cs="Times New Roman"/>
          <w:b/>
          <w:sz w:val="32"/>
          <w:szCs w:val="32"/>
          <w:lang w:val="en-US" w:eastAsia="zh-CN"/>
        </w:rPr>
        <w:t>党建工作岗</w:t>
      </w:r>
    </w:p>
    <w:p>
      <w:pPr>
        <w:ind w:firstLine="600" w:firstLineChars="200"/>
        <w:jc w:val="left"/>
        <w:rPr>
          <w:rFonts w:hint="eastAsia" w:ascii="宋体" w:hAnsi="宋体" w:eastAsia="宋体" w:cs="Times New Roman"/>
          <w:sz w:val="30"/>
          <w:szCs w:val="30"/>
          <w:lang w:eastAsia="zh-CN"/>
        </w:rPr>
      </w:pPr>
      <w:r>
        <w:rPr>
          <w:rFonts w:hint="eastAsia" w:ascii="宋体" w:hAnsi="宋体" w:eastAsia="宋体" w:cs="Times New Roman"/>
          <w:sz w:val="30"/>
          <w:szCs w:val="30"/>
        </w:rPr>
        <w:t>1.负责组织召开公司党委会、民主生活会、党委理论学习中心组学习，指导、督促二级单位领导班子理论中心组学习、民主生活会，开好办公会</w:t>
      </w:r>
      <w:r>
        <w:rPr>
          <w:rFonts w:hint="eastAsia" w:ascii="宋体" w:hAnsi="宋体" w:cs="Times New Roman"/>
          <w:sz w:val="30"/>
          <w:szCs w:val="30"/>
          <w:lang w:eastAsia="zh-CN"/>
        </w:rPr>
        <w:t>；</w:t>
      </w:r>
    </w:p>
    <w:p>
      <w:pPr>
        <w:ind w:firstLine="600" w:firstLineChars="200"/>
        <w:jc w:val="left"/>
        <w:rPr>
          <w:rFonts w:hint="eastAsia" w:ascii="宋体" w:hAnsi="宋体" w:eastAsia="宋体" w:cs="Times New Roman"/>
          <w:sz w:val="30"/>
          <w:szCs w:val="30"/>
          <w:lang w:eastAsia="zh-CN"/>
        </w:rPr>
      </w:pPr>
      <w:r>
        <w:rPr>
          <w:rFonts w:hint="eastAsia" w:ascii="宋体" w:hAnsi="宋体" w:eastAsia="宋体" w:cs="Times New Roman"/>
          <w:sz w:val="30"/>
          <w:szCs w:val="30"/>
        </w:rPr>
        <w:t>2.负责指导、监督、考核二级单位党组织开展党建工作，开展所属二级单位党组织书记述职评议及党建工作年度考核工作</w:t>
      </w:r>
      <w:r>
        <w:rPr>
          <w:rFonts w:hint="eastAsia" w:ascii="宋体" w:hAnsi="宋体" w:cs="Times New Roman"/>
          <w:sz w:val="30"/>
          <w:szCs w:val="30"/>
          <w:lang w:eastAsia="zh-CN"/>
        </w:rPr>
        <w:t>；</w:t>
      </w:r>
    </w:p>
    <w:p>
      <w:pPr>
        <w:ind w:firstLine="600" w:firstLineChars="200"/>
        <w:jc w:val="left"/>
        <w:rPr>
          <w:rFonts w:hint="eastAsia" w:ascii="宋体" w:hAnsi="宋体" w:eastAsia="宋体" w:cs="Times New Roman"/>
          <w:sz w:val="30"/>
          <w:szCs w:val="30"/>
          <w:lang w:eastAsia="zh-CN"/>
        </w:rPr>
      </w:pPr>
      <w:r>
        <w:rPr>
          <w:rFonts w:hint="eastAsia" w:ascii="宋体" w:hAnsi="宋体" w:eastAsia="宋体" w:cs="Times New Roman"/>
          <w:sz w:val="30"/>
          <w:szCs w:val="30"/>
        </w:rPr>
        <w:t>3.负责指导、督促公司所属党支部落实“三会一课”制度、召开组织生活会和民主评议党员</w:t>
      </w:r>
      <w:r>
        <w:rPr>
          <w:rFonts w:hint="eastAsia" w:ascii="宋体" w:hAnsi="宋体" w:cs="Times New Roman"/>
          <w:sz w:val="30"/>
          <w:szCs w:val="30"/>
          <w:lang w:eastAsia="zh-CN"/>
        </w:rPr>
        <w:t>；</w:t>
      </w:r>
    </w:p>
    <w:p>
      <w:pPr>
        <w:ind w:firstLine="600" w:firstLineChars="200"/>
        <w:jc w:val="left"/>
        <w:rPr>
          <w:rFonts w:hint="eastAsia" w:ascii="宋体" w:hAnsi="宋体" w:eastAsia="宋体" w:cs="Times New Roman"/>
          <w:sz w:val="30"/>
          <w:szCs w:val="30"/>
        </w:rPr>
      </w:pPr>
      <w:r>
        <w:rPr>
          <w:rFonts w:hint="eastAsia" w:ascii="宋体" w:hAnsi="宋体" w:eastAsia="宋体" w:cs="Times New Roman"/>
          <w:sz w:val="30"/>
          <w:szCs w:val="30"/>
        </w:rPr>
        <w:t>4.负责组织开展党员教育、支部书记、党务工作者的培训</w:t>
      </w:r>
      <w:r>
        <w:rPr>
          <w:rFonts w:hint="eastAsia" w:ascii="宋体" w:hAnsi="宋体" w:cs="Times New Roman"/>
          <w:sz w:val="30"/>
          <w:szCs w:val="30"/>
          <w:lang w:eastAsia="zh-CN"/>
        </w:rPr>
        <w:t>；</w:t>
      </w:r>
      <w:r>
        <w:rPr>
          <w:rFonts w:hint="eastAsia" w:ascii="宋体" w:hAnsi="宋体" w:eastAsia="宋体" w:cs="Times New Roman"/>
          <w:sz w:val="30"/>
          <w:szCs w:val="30"/>
        </w:rPr>
        <w:t xml:space="preserve"> </w:t>
      </w:r>
    </w:p>
    <w:p>
      <w:pPr>
        <w:ind w:firstLine="600" w:firstLineChars="200"/>
        <w:jc w:val="left"/>
        <w:rPr>
          <w:rFonts w:hint="eastAsia" w:ascii="宋体" w:hAnsi="宋体" w:eastAsia="宋体" w:cs="Times New Roman"/>
          <w:sz w:val="30"/>
          <w:szCs w:val="30"/>
          <w:lang w:eastAsia="zh-CN"/>
        </w:rPr>
      </w:pPr>
      <w:r>
        <w:rPr>
          <w:rFonts w:hint="eastAsia" w:ascii="宋体" w:hAnsi="宋体" w:eastAsia="宋体" w:cs="Times New Roman"/>
          <w:sz w:val="30"/>
          <w:szCs w:val="30"/>
        </w:rPr>
        <w:t>5.负责开展党建工作主题活动，先进基层党组织、优秀共产党员的组织、评选和表彰</w:t>
      </w:r>
      <w:r>
        <w:rPr>
          <w:rFonts w:hint="eastAsia" w:ascii="宋体" w:hAnsi="宋体" w:cs="Times New Roman"/>
          <w:sz w:val="30"/>
          <w:szCs w:val="30"/>
          <w:lang w:eastAsia="zh-CN"/>
        </w:rPr>
        <w:t>；</w:t>
      </w:r>
    </w:p>
    <w:p>
      <w:pPr>
        <w:ind w:firstLine="600" w:firstLineChars="200"/>
        <w:jc w:val="left"/>
        <w:rPr>
          <w:rFonts w:hint="eastAsia" w:ascii="宋体" w:hAnsi="宋体" w:eastAsia="宋体" w:cs="Times New Roman"/>
          <w:sz w:val="30"/>
          <w:szCs w:val="30"/>
          <w:lang w:eastAsia="zh-CN"/>
        </w:rPr>
      </w:pPr>
      <w:r>
        <w:rPr>
          <w:rFonts w:hint="eastAsia" w:ascii="宋体" w:hAnsi="宋体" w:eastAsia="宋体" w:cs="Times New Roman"/>
          <w:sz w:val="30"/>
          <w:szCs w:val="30"/>
        </w:rPr>
        <w:t>6.负责二级党组织换届、组织发展和党员教育管理工作</w:t>
      </w:r>
      <w:r>
        <w:rPr>
          <w:rFonts w:hint="eastAsia" w:ascii="宋体" w:hAnsi="宋体" w:cs="Times New Roman"/>
          <w:sz w:val="30"/>
          <w:szCs w:val="30"/>
          <w:lang w:eastAsia="zh-CN"/>
        </w:rPr>
        <w:t>；</w:t>
      </w:r>
    </w:p>
    <w:p>
      <w:pPr>
        <w:ind w:firstLine="600" w:firstLineChars="200"/>
        <w:jc w:val="left"/>
        <w:rPr>
          <w:rFonts w:hint="eastAsia" w:ascii="宋体" w:hAnsi="宋体" w:eastAsia="宋体" w:cs="Times New Roman"/>
          <w:sz w:val="30"/>
          <w:szCs w:val="30"/>
          <w:lang w:eastAsia="zh-CN"/>
        </w:rPr>
      </w:pPr>
      <w:r>
        <w:rPr>
          <w:rFonts w:hint="eastAsia" w:ascii="宋体" w:hAnsi="宋体" w:eastAsia="宋体" w:cs="Times New Roman"/>
          <w:sz w:val="30"/>
          <w:szCs w:val="30"/>
        </w:rPr>
        <w:t>7.负责党费的收缴、管理，公司党建经费的计提、使用，督导所属二级单位合理、规范使用党建经费</w:t>
      </w:r>
      <w:r>
        <w:rPr>
          <w:rFonts w:hint="eastAsia" w:ascii="宋体" w:hAnsi="宋体" w:cs="Times New Roman"/>
          <w:sz w:val="30"/>
          <w:szCs w:val="30"/>
          <w:lang w:eastAsia="zh-CN"/>
        </w:rPr>
        <w:t>；</w:t>
      </w:r>
    </w:p>
    <w:p>
      <w:pPr>
        <w:ind w:firstLine="600" w:firstLineChars="200"/>
        <w:jc w:val="left"/>
        <w:rPr>
          <w:rFonts w:hint="eastAsia" w:ascii="宋体" w:hAnsi="宋体" w:cs="Times New Roman"/>
          <w:sz w:val="30"/>
          <w:szCs w:val="30"/>
          <w:lang w:eastAsia="zh-CN"/>
        </w:rPr>
      </w:pPr>
      <w:r>
        <w:rPr>
          <w:rFonts w:hint="eastAsia" w:ascii="宋体" w:hAnsi="宋体" w:eastAsia="宋体" w:cs="Times New Roman"/>
          <w:sz w:val="30"/>
          <w:szCs w:val="30"/>
        </w:rPr>
        <w:t>8.负责公司文件、报告、计划、总结等的起草、印发及相关材料的整理归档工作</w:t>
      </w:r>
      <w:r>
        <w:rPr>
          <w:rFonts w:hint="eastAsia" w:ascii="宋体" w:hAnsi="宋体" w:cs="Times New Roman"/>
          <w:sz w:val="30"/>
          <w:szCs w:val="30"/>
          <w:lang w:eastAsia="zh-CN"/>
        </w:rPr>
        <w:t>；</w:t>
      </w:r>
    </w:p>
    <w:p>
      <w:pPr>
        <w:ind w:firstLine="600" w:firstLineChars="200"/>
        <w:jc w:val="left"/>
        <w:rPr>
          <w:rFonts w:hint="eastAsia" w:ascii="宋体" w:hAnsi="宋体" w:eastAsia="宋体" w:cs="Times New Roman"/>
          <w:sz w:val="30"/>
          <w:szCs w:val="30"/>
        </w:rPr>
      </w:pPr>
      <w:r>
        <w:rPr>
          <w:rFonts w:hint="eastAsia" w:ascii="宋体" w:hAnsi="宋体" w:eastAsia="宋体" w:cs="Times New Roman"/>
          <w:sz w:val="30"/>
          <w:szCs w:val="30"/>
        </w:rPr>
        <w:t>9.负责上级党组织有关文件的收发、登记、呈报、催办、归档等相关工作</w:t>
      </w:r>
      <w:r>
        <w:rPr>
          <w:rFonts w:hint="eastAsia" w:ascii="宋体" w:hAnsi="宋体" w:cs="Times New Roman"/>
          <w:sz w:val="30"/>
          <w:szCs w:val="30"/>
          <w:lang w:eastAsia="zh-CN"/>
        </w:rPr>
        <w:t>；</w:t>
      </w:r>
      <w:r>
        <w:rPr>
          <w:rFonts w:hint="eastAsia" w:ascii="宋体" w:hAnsi="宋体" w:eastAsia="宋体" w:cs="Times New Roman"/>
          <w:sz w:val="30"/>
          <w:szCs w:val="30"/>
        </w:rPr>
        <w:t xml:space="preserve"> </w:t>
      </w:r>
    </w:p>
    <w:p>
      <w:pPr>
        <w:ind w:firstLine="600" w:firstLineChars="200"/>
        <w:jc w:val="left"/>
        <w:rPr>
          <w:rFonts w:hint="eastAsia" w:ascii="宋体" w:hAnsi="宋体" w:eastAsia="宋体" w:cs="Times New Roman"/>
          <w:sz w:val="30"/>
          <w:szCs w:val="30"/>
        </w:rPr>
      </w:pPr>
      <w:r>
        <w:rPr>
          <w:rFonts w:hint="eastAsia" w:ascii="宋体" w:hAnsi="宋体" w:eastAsia="宋体" w:cs="Times New Roman"/>
          <w:sz w:val="30"/>
          <w:szCs w:val="30"/>
        </w:rPr>
        <w:t>10.负责对口扶贫工作组织实施。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BA1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2021-07-22T07:01:34Z</dcterms:created>
  <dc:creator>brh</dc:creator>
  <cp:lastModifiedBy>Bbbbbb</cp:lastModifiedBy>
  <dcterms:modified xsi:type="dcterms:W3CDTF">2021-07-22T07:01:41Z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