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t>负责部门的行政和技术管理工作，宣传、贯彻、落实</w:t>
      </w:r>
      <w:r>
        <w:rPr>
          <w:rFonts w:hint="eastAsia"/>
          <w:sz w:val="28"/>
          <w:szCs w:val="28"/>
        </w:rPr>
        <w:t>设计研究院</w:t>
      </w:r>
      <w:r>
        <w:rPr>
          <w:sz w:val="28"/>
          <w:szCs w:val="28"/>
        </w:rPr>
        <w:t>计划、指示和工作安排。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sz w:val="28"/>
          <w:szCs w:val="28"/>
        </w:rPr>
        <w:t>负责组织制定、实施本部门的各项工作计划，部门管理不断创新并提高管理水平。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sz w:val="28"/>
          <w:szCs w:val="28"/>
        </w:rPr>
        <w:t>负责</w:t>
      </w:r>
      <w:r>
        <w:rPr>
          <w:rFonts w:hint="eastAsia"/>
          <w:sz w:val="28"/>
          <w:szCs w:val="28"/>
        </w:rPr>
        <w:t>设计研究院</w:t>
      </w:r>
      <w:r>
        <w:rPr>
          <w:sz w:val="28"/>
          <w:szCs w:val="28"/>
        </w:rPr>
        <w:t>的营销组织、管理工作，协调相关部门和人员开展经营活动。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sz w:val="28"/>
          <w:szCs w:val="28"/>
        </w:rPr>
        <w:t>负责组织本部门人员实施各类项目的跟踪、合同文本准备、合同洽谈和签订、合同文本和协议</w:t>
      </w:r>
      <w:r>
        <w:rPr>
          <w:sz w:val="28"/>
          <w:szCs w:val="28"/>
        </w:rPr>
        <w:t>审核、合同实施跟踪以及与用户的沟通工作。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sz w:val="28"/>
          <w:szCs w:val="28"/>
        </w:rPr>
        <w:t>负责督促本部门人员严格执行</w:t>
      </w:r>
      <w:r>
        <w:rPr>
          <w:rFonts w:hint="eastAsia"/>
          <w:sz w:val="28"/>
          <w:szCs w:val="28"/>
        </w:rPr>
        <w:t>设计研究院</w:t>
      </w:r>
      <w:r>
        <w:rPr>
          <w:sz w:val="28"/>
          <w:szCs w:val="28"/>
        </w:rPr>
        <w:t>管理体系文件，开展本部门培训工作和基础工作，提高工作</w:t>
      </w:r>
      <w:r>
        <w:rPr>
          <w:sz w:val="28"/>
          <w:szCs w:val="28"/>
        </w:rPr>
        <w:t>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sz w:val="28"/>
          <w:szCs w:val="28"/>
        </w:rPr>
        <w:t>负责对本部门人员进行培训、考核，与本部门员工进行良好的沟通，关心员工工作和生活，提</w:t>
      </w:r>
      <w:r>
        <w:rPr>
          <w:sz w:val="28"/>
          <w:szCs w:val="28"/>
        </w:rPr>
        <w:t>高员工工作的积极性和责任感。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sz w:val="28"/>
          <w:szCs w:val="28"/>
        </w:rPr>
        <w:t>负责完成</w:t>
      </w:r>
      <w:r>
        <w:rPr>
          <w:rFonts w:hint="eastAsia"/>
          <w:sz w:val="28"/>
          <w:szCs w:val="28"/>
        </w:rPr>
        <w:t>设计研究院领导</w:t>
      </w:r>
      <w:r>
        <w:rPr>
          <w:sz w:val="28"/>
          <w:szCs w:val="28"/>
        </w:rPr>
        <w:t>交办的其他工作。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7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2022-03-02T01:40:16Z</dcterms:created>
  <dc:creator>brh</dc:creator>
  <cp:lastModifiedBy>Bbbbbb</cp:lastModifiedBy>
  <dcterms:modified xsi:type="dcterms:W3CDTF">2022-03-02T01:41:04Z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